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AFF" w:rsidRDefault="00B47084" w:rsidP="00B470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4F7B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DD22F9" w:rsidRDefault="000C3AFF" w:rsidP="00B470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</w:t>
      </w:r>
      <w:r w:rsidR="00B47084" w:rsidRPr="00544F7B">
        <w:rPr>
          <w:rFonts w:ascii="Times New Roman" w:hAnsi="Times New Roman"/>
          <w:b/>
          <w:sz w:val="24"/>
          <w:szCs w:val="24"/>
        </w:rPr>
        <w:t>дополнительной общеобразовательной общеразвивающей программ</w:t>
      </w:r>
      <w:r>
        <w:rPr>
          <w:rFonts w:ascii="Times New Roman" w:hAnsi="Times New Roman"/>
          <w:b/>
          <w:sz w:val="24"/>
          <w:szCs w:val="24"/>
        </w:rPr>
        <w:t>е</w:t>
      </w:r>
      <w:r w:rsidR="00B47084" w:rsidRPr="00544F7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47084" w:rsidRPr="00544F7B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Хоровое пение</w:t>
      </w:r>
      <w:r w:rsidR="00B47084" w:rsidRPr="00544F7B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B47084" w:rsidRPr="00544F7B" w:rsidRDefault="00B47084" w:rsidP="00B470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544F7B">
        <w:rPr>
          <w:rFonts w:ascii="Times New Roman" w:hAnsi="Times New Roman"/>
          <w:b/>
          <w:sz w:val="24"/>
          <w:szCs w:val="24"/>
        </w:rPr>
        <w:t xml:space="preserve">преподавателя </w:t>
      </w:r>
      <w:proofErr w:type="spellStart"/>
      <w:r w:rsidRPr="00544F7B">
        <w:rPr>
          <w:rFonts w:ascii="Times New Roman" w:hAnsi="Times New Roman"/>
          <w:b/>
          <w:sz w:val="24"/>
          <w:szCs w:val="24"/>
        </w:rPr>
        <w:t>Абульхановой</w:t>
      </w:r>
      <w:proofErr w:type="spellEnd"/>
      <w:r w:rsidRPr="00544F7B">
        <w:rPr>
          <w:rFonts w:ascii="Times New Roman" w:hAnsi="Times New Roman"/>
          <w:b/>
          <w:sz w:val="24"/>
          <w:szCs w:val="24"/>
        </w:rPr>
        <w:t xml:space="preserve"> М.Г.</w:t>
      </w:r>
    </w:p>
    <w:p w:rsidR="00B47084" w:rsidRPr="00544F7B" w:rsidRDefault="00B47084" w:rsidP="00B470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4F7B">
        <w:rPr>
          <w:rFonts w:ascii="Times New Roman" w:hAnsi="Times New Roman"/>
          <w:b/>
          <w:sz w:val="24"/>
          <w:szCs w:val="24"/>
        </w:rPr>
        <w:t>за 2022-2023 учебный год</w:t>
      </w:r>
    </w:p>
    <w:p w:rsidR="00B47084" w:rsidRDefault="00B47084" w:rsidP="00B470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47084" w:rsidRPr="00AF5BF1" w:rsidRDefault="00B47084" w:rsidP="00B47084">
      <w:pPr>
        <w:ind w:left="708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Первый год обучения</w:t>
      </w:r>
    </w:p>
    <w:tbl>
      <w:tblPr>
        <w:tblStyle w:val="aa"/>
        <w:tblW w:w="1545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1843"/>
        <w:gridCol w:w="2126"/>
        <w:gridCol w:w="993"/>
        <w:gridCol w:w="3827"/>
        <w:gridCol w:w="2126"/>
        <w:gridCol w:w="2977"/>
      </w:tblGrid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Время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провед</w:t>
            </w:r>
            <w:proofErr w:type="spellEnd"/>
          </w:p>
        </w:tc>
        <w:tc>
          <w:tcPr>
            <w:tcW w:w="2126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Форма занятия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Кол. Час.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02.09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Основы вокально-хоровой работы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диапазона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Основы вокально-хоровой работы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Основы вокально-хоровой работы.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диапазона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Основы вокально-хоровой работы.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музыка.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диапазона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произношением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музыка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Певческая установка</w:t>
            </w:r>
          </w:p>
          <w:p w:rsidR="00B47084" w:rsidRPr="00AF5BF1" w:rsidRDefault="00B47084" w:rsidP="00D0418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дыханием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Спеть выразительно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Певческая установка.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выученную песню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Певческая установка.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 над дыханием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и дикция.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и дикция.</w:t>
            </w:r>
          </w:p>
          <w:p w:rsidR="00B47084" w:rsidRPr="00AF5BF1" w:rsidRDefault="00B47084" w:rsidP="00D0418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 над дыханием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 текста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и дикция.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Повторять упражнения 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Ансамбль и строй.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скороговорки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Ансамбль и строй.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скороговорки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Ансамбль и строй.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Выучить текст песни 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Ансамбль и строй.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выученные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Ансамбль и строй.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все 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Ансамбль и строй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Вспомнить скороговорки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правильной вокальной артикуляции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Вспомнить скороговорки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правильной вокальной артикуляции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материал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артикуляция.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Вокально-хоровая работа.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артикуляция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Вокально-хоровая работа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07.12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Вокально-хоровая работа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артикуляция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четкостью произношения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Правильный способ образования звуков.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Четкое произношение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14.12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Отчетливость артикуляции.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выученные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Нормативная манера произнесения.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выученные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21.12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артикуляционного аппарата.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Цепное дыхание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выученную песню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Пение и дикция.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11.01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Пение и дикция.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Дыхательные упражнения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Повторять все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для выработки дикции.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Повторять все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18.01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Нормативная манера произнесения.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Пение в унисон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дыханием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правильной артикуляции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Анализировать пройденную тему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25.01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Упражнение на выработку дыхания.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Пение в унисон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Упражнения, на развитие артикуляционного аппарата.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Артикуляция.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Дыхательные упражнения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Дикция, гласные, согласные звуки. Их роль в жизни.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Выполнять упражнения на дыхание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08.02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08.02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дикционных навыков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тестом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дикционных навыков, скороговорки.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текстом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Дикционные упражнения, рисуем звук.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тему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Отнесение внутри слова согласных к следующему слогу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Голосовой аппарат и голосовая активность.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Разучивание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Вокально-интонационные упражнения.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Повторить песню 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01.03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Диапазон.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на расширение диапазона голоса.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на развитие грудного и головного регистра.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на развитие грудного и головного регистра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Повторить 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15.03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Гласные и согласные звуки.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теста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для развития вокально-ансамблевых навыков.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22.03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Интонационный ансамбль (унисон).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 по тексту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для подготовки дыхательной системы.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Дикционный ансамбль.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 по тексту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Ритмический ансамбль.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тему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Ритмический ансамбль.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партитуру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 над мелодическим строем хора.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партитуру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Мелодический строй хора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Исполнение </w:t>
            </w:r>
            <w:proofErr w:type="gramStart"/>
            <w:r w:rsidRPr="00AF5BF1">
              <w:rPr>
                <w:rFonts w:ascii="Times New Roman" w:hAnsi="Times New Roman"/>
                <w:sz w:val="24"/>
                <w:szCs w:val="24"/>
              </w:rPr>
              <w:t>песен</w:t>
            </w:r>
            <w:proofErr w:type="gram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а капелла.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партитуру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гармонического слуха.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Повторить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попевки</w:t>
            </w:r>
            <w:proofErr w:type="spellEnd"/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гармонического слуха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гармонического слуха.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Мотивы, периоды.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Освоение элементов музыкальной грамоты.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Тональный план, ладовая структура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Фиксирование понятий «фразировка» «Музыкальная форма».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Различные виды динамики. Канон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Прослушивание и узнавание в вокальном и инструментальном звучании канона.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Канон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Многообразие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агогических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возможностей исполнения произведений.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Спеть выразительно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Различные виды фермат.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Канон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выученную песню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Трактовка произведения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все песни</w:t>
            </w:r>
          </w:p>
        </w:tc>
      </w:tr>
      <w:tr w:rsidR="000C3AFF" w:rsidRPr="00AF5BF1" w:rsidTr="000C3AFF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31.05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184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Трактовка произведения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Урок-концерт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47084" w:rsidRPr="00AF5BF1" w:rsidRDefault="00B47084" w:rsidP="006D5A04">
      <w:pPr>
        <w:spacing w:after="0"/>
        <w:ind w:left="-108"/>
        <w:rPr>
          <w:rFonts w:ascii="Times New Roman" w:hAnsi="Times New Roman"/>
          <w:sz w:val="24"/>
          <w:szCs w:val="24"/>
        </w:rPr>
      </w:pPr>
    </w:p>
    <w:p w:rsidR="00B47084" w:rsidRPr="00AF5BF1" w:rsidRDefault="00B47084" w:rsidP="006D5A04">
      <w:pPr>
        <w:spacing w:after="0"/>
        <w:ind w:left="1308"/>
        <w:rPr>
          <w:rFonts w:ascii="Times New Roman" w:hAnsi="Times New Roman"/>
          <w:b/>
          <w:sz w:val="24"/>
          <w:szCs w:val="24"/>
        </w:rPr>
      </w:pPr>
      <w:r w:rsidRPr="00AF5BF1">
        <w:rPr>
          <w:rFonts w:ascii="Times New Roman" w:hAnsi="Times New Roman"/>
          <w:b/>
          <w:sz w:val="24"/>
          <w:szCs w:val="24"/>
        </w:rPr>
        <w:t>Шестой  год обучения</w:t>
      </w:r>
    </w:p>
    <w:tbl>
      <w:tblPr>
        <w:tblStyle w:val="aa"/>
        <w:tblW w:w="1545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842"/>
        <w:gridCol w:w="2127"/>
        <w:gridCol w:w="992"/>
        <w:gridCol w:w="3827"/>
        <w:gridCol w:w="2126"/>
        <w:gridCol w:w="2977"/>
      </w:tblGrid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Время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провед</w:t>
            </w:r>
            <w:proofErr w:type="spellEnd"/>
          </w:p>
        </w:tc>
        <w:tc>
          <w:tcPr>
            <w:tcW w:w="212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Кол. Час.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02.09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Основы вокально-хоровой работы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диапазона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Интонационные упражнения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Основы вокально-хоровой работы.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диапазона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Интонационные упражнения, работа над ансамблевым звучанием.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правильного певческого дыхания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диапазона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произношением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AF5BF1">
              <w:rPr>
                <w:rFonts w:ascii="Times New Roman" w:hAnsi="Times New Roman"/>
                <w:sz w:val="24"/>
                <w:szCs w:val="24"/>
              </w:rPr>
              <w:t>правильного</w:t>
            </w:r>
            <w:proofErr w:type="gram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певческого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дыхани</w:t>
            </w:r>
            <w:proofErr w:type="spellEnd"/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28.09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правильного певческого дыхания</w:t>
            </w:r>
            <w:r w:rsidRPr="00AF5B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Работа над </w:t>
            </w:r>
            <w:r w:rsidRPr="00AF5BF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дыханием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Спеть выразительно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певческой артикуляции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выученную песню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певческой установки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 над дыханием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певческой артикуляции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правильной певческой артикуляции Работа над дыханием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 текста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правильной певческой артикуляции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Повторять упражнения 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вокальной артикуляции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скороговорки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вокальной артикуляции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скороговорки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26.10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вокальной артикуляции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Выучить текст песни 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певческой артикуляции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выученные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правильной певческой артикуляции.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все 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Ансамбль и строй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Вспомнить скороговорки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Ансамбль и строй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Вспомнить скороговорки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Вокальная артикуляция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материал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Вокально-хоровая работа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30.11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Вокально-хоровая работа.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артикуляция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артикуляция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07.12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Правильный способ образования звуков.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Вокальная артикуляция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четкостью произношения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Правильный способ образования звуков.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Четкое произношение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14.12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Вокально-хоровая работа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Слуховой анализ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выученные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Нормативная манера произнесения.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выученные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21.12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артикуляционного аппарата.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Вокально-хоровая работа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выученную песню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Пение и дикция.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выразительностью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11.01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Пение и дикция.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Вокально-хоровая работа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Повторять все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для выработки дикции.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Повторять все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18.01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Нормативная манера произнесения.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Анализ практического занятия.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дыханием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правильной артикуляции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Анализировать пройденную тему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25.01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Упражнение на выработку дыхания.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Пение в унисон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Упражнения, на развитие артикуляционного аппарата.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Артикуляция.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Дыхательные упражнения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Дикция, гласные, согласные звуки. Их роль в жизни.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Выполнять упражнения на дыхание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08.02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08.02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дикционных навыков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Вокально-хоровая работа, анализ...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тестом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Развитие дикционных навыков, скороговорки.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Работать над текстом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Беседа, практическая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Дикционные упражнения, рисуем звук.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Продолжение работы над песенным репертуаром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тему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Ознакомление с песней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22.02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Ведение мелодии в разучиваемой песне.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Разучивание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Повторение песни по периодам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Повторить песню 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01.03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Разбор песни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Упражнения на расширение диапазона голоса.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Подготовка концертных номеров к Международному женскому дню</w:t>
            </w:r>
            <w:proofErr w:type="gramStart"/>
            <w:r w:rsidRPr="00AF5BF1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в разучиваемой песне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Повторить 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15.03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Голосовые сигналы в доречевой коммуникации.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Повторение теста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Изучение истории создания разучиваемой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Выучить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22.03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Певческая акустика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 по тексту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Артикуляционная гимнастика. Повторение песни.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05.04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Беседа, </w:t>
            </w: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 над песней.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Беседа по тексту песни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в разучиваемой песне.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тему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Ритмический ансамбль.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Певческая акустика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партитуру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Упражнение на развитие фантазии и темпо-ритма 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партитуру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Упражнение на развитие фантазии и темпо-ритма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Исполнение </w:t>
            </w:r>
            <w:proofErr w:type="gramStart"/>
            <w:r w:rsidRPr="00AF5BF1">
              <w:rPr>
                <w:rFonts w:ascii="Times New Roman" w:hAnsi="Times New Roman"/>
                <w:sz w:val="24"/>
                <w:szCs w:val="24"/>
              </w:rPr>
              <w:t>песен</w:t>
            </w:r>
            <w:proofErr w:type="gram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а капелла.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партитуру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гармонического слуха.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Повторить </w:t>
            </w:r>
            <w:proofErr w:type="spellStart"/>
            <w:r w:rsidRPr="00AF5BF1">
              <w:rPr>
                <w:rFonts w:ascii="Times New Roman" w:hAnsi="Times New Roman"/>
                <w:sz w:val="24"/>
                <w:szCs w:val="24"/>
              </w:rPr>
              <w:t>попевки</w:t>
            </w:r>
            <w:proofErr w:type="spellEnd"/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26.04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гармонического слуха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Скороговорки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Тренировка гармонического слуха.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 над мелодическим строем хора.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Освоение элементов музыкальной грамоты.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Работа над мелодическим строем хора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Фиксирование понятий «фразировка» Продолжение работы над песней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текст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Формирование навыка исполнения песни с опорой на нотную запись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Формирование навыка исполнения песни с опорой на нотную запись 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Канон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 xml:space="preserve">Исполнение </w:t>
            </w:r>
            <w:proofErr w:type="gramStart"/>
            <w:r w:rsidRPr="00AF5BF1">
              <w:rPr>
                <w:rFonts w:ascii="Times New Roman" w:hAnsi="Times New Roman"/>
                <w:sz w:val="24"/>
                <w:szCs w:val="24"/>
              </w:rPr>
              <w:t>песен</w:t>
            </w:r>
            <w:proofErr w:type="gramEnd"/>
            <w:r w:rsidRPr="00AF5BF1">
              <w:rPr>
                <w:rFonts w:ascii="Times New Roman" w:hAnsi="Times New Roman"/>
                <w:sz w:val="24"/>
                <w:szCs w:val="24"/>
              </w:rPr>
              <w:t xml:space="preserve"> а капелла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Спеть выразительно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Различные виды фермат.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Канон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выученную песню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15.10-15.55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Трактовка произведения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Повторить все песни</w:t>
            </w:r>
          </w:p>
        </w:tc>
      </w:tr>
      <w:tr w:rsidR="00B47084" w:rsidRPr="00AF5BF1" w:rsidTr="006D5A04">
        <w:tc>
          <w:tcPr>
            <w:tcW w:w="567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993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31.05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184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15.25-16.10</w:t>
            </w:r>
          </w:p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992" w:type="dxa"/>
          </w:tcPr>
          <w:p w:rsidR="00B47084" w:rsidRPr="00AF5BF1" w:rsidRDefault="00B47084" w:rsidP="00D041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Трактовка произведения</w:t>
            </w:r>
          </w:p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Урок-концерт</w:t>
            </w:r>
          </w:p>
        </w:tc>
        <w:tc>
          <w:tcPr>
            <w:tcW w:w="2126" w:type="dxa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  <w:r w:rsidRPr="00AF5BF1">
              <w:rPr>
                <w:rFonts w:ascii="Times New Roman" w:hAnsi="Times New Roman"/>
                <w:sz w:val="24"/>
                <w:szCs w:val="24"/>
              </w:rPr>
              <w:t>Кабинет №11</w:t>
            </w:r>
          </w:p>
        </w:tc>
        <w:tc>
          <w:tcPr>
            <w:tcW w:w="2977" w:type="dxa"/>
            <w:vAlign w:val="center"/>
          </w:tcPr>
          <w:p w:rsidR="00B47084" w:rsidRPr="00AF5BF1" w:rsidRDefault="00B47084" w:rsidP="00D041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793E" w:rsidRDefault="002D793E" w:rsidP="00AB54BD"/>
    <w:sectPr w:rsidR="002D793E" w:rsidSect="000C3AF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90"/>
      </w:pPr>
    </w:lvl>
  </w:abstractNum>
  <w:abstractNum w:abstractNumId="4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5">
    <w:nsid w:val="01D50682"/>
    <w:multiLevelType w:val="hybridMultilevel"/>
    <w:tmpl w:val="BECAF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40159E6"/>
    <w:multiLevelType w:val="hybridMultilevel"/>
    <w:tmpl w:val="BB2C3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D46D2A"/>
    <w:multiLevelType w:val="hybridMultilevel"/>
    <w:tmpl w:val="87729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F13148"/>
    <w:multiLevelType w:val="hybridMultilevel"/>
    <w:tmpl w:val="76868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475410"/>
    <w:multiLevelType w:val="hybridMultilevel"/>
    <w:tmpl w:val="1304D296"/>
    <w:lvl w:ilvl="0" w:tplc="760897B2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770DAB"/>
    <w:multiLevelType w:val="hybridMultilevel"/>
    <w:tmpl w:val="1EC864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217AD1"/>
    <w:multiLevelType w:val="hybridMultilevel"/>
    <w:tmpl w:val="2966997E"/>
    <w:lvl w:ilvl="0" w:tplc="ED0EF68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24D0001C"/>
    <w:multiLevelType w:val="hybridMultilevel"/>
    <w:tmpl w:val="D11475BC"/>
    <w:lvl w:ilvl="0" w:tplc="10B8B0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5BB2E8B"/>
    <w:multiLevelType w:val="multilevel"/>
    <w:tmpl w:val="7F3EF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176A55"/>
    <w:multiLevelType w:val="hybridMultilevel"/>
    <w:tmpl w:val="0196377E"/>
    <w:lvl w:ilvl="0" w:tplc="4740B78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29000EE3"/>
    <w:multiLevelType w:val="multilevel"/>
    <w:tmpl w:val="A9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1C2893"/>
    <w:multiLevelType w:val="hybridMultilevel"/>
    <w:tmpl w:val="2BBC59A6"/>
    <w:lvl w:ilvl="0" w:tplc="A2F055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D3700FB8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04F1246"/>
    <w:multiLevelType w:val="hybridMultilevel"/>
    <w:tmpl w:val="F66631BE"/>
    <w:lvl w:ilvl="0" w:tplc="A46C3AF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824BE"/>
    <w:multiLevelType w:val="hybridMultilevel"/>
    <w:tmpl w:val="AA6A15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736F6A"/>
    <w:multiLevelType w:val="hybridMultilevel"/>
    <w:tmpl w:val="4FD8945E"/>
    <w:lvl w:ilvl="0" w:tplc="77F688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626004C"/>
    <w:multiLevelType w:val="multilevel"/>
    <w:tmpl w:val="032AB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AC175C"/>
    <w:multiLevelType w:val="hybridMultilevel"/>
    <w:tmpl w:val="D73A6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091310D"/>
    <w:multiLevelType w:val="hybridMultilevel"/>
    <w:tmpl w:val="D9D080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046EE6"/>
    <w:multiLevelType w:val="hybridMultilevel"/>
    <w:tmpl w:val="54221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7057DD"/>
    <w:multiLevelType w:val="hybridMultilevel"/>
    <w:tmpl w:val="8190DEE8"/>
    <w:lvl w:ilvl="0" w:tplc="EAECF9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8E5BB4"/>
    <w:multiLevelType w:val="hybridMultilevel"/>
    <w:tmpl w:val="830277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A770E6C"/>
    <w:multiLevelType w:val="multilevel"/>
    <w:tmpl w:val="F776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B6F1649"/>
    <w:multiLevelType w:val="multilevel"/>
    <w:tmpl w:val="3678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474251D"/>
    <w:multiLevelType w:val="multilevel"/>
    <w:tmpl w:val="12A0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B42A5E"/>
    <w:multiLevelType w:val="hybridMultilevel"/>
    <w:tmpl w:val="30EAED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93B075D"/>
    <w:multiLevelType w:val="hybridMultilevel"/>
    <w:tmpl w:val="72E685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D7C31C3"/>
    <w:multiLevelType w:val="hybridMultilevel"/>
    <w:tmpl w:val="A53C81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6430C1"/>
    <w:multiLevelType w:val="hybridMultilevel"/>
    <w:tmpl w:val="45A2A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1373D2B"/>
    <w:multiLevelType w:val="hybridMultilevel"/>
    <w:tmpl w:val="3764535A"/>
    <w:lvl w:ilvl="0" w:tplc="2F72AD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>
    <w:nsid w:val="61584224"/>
    <w:multiLevelType w:val="hybridMultilevel"/>
    <w:tmpl w:val="4B964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32971D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636867A4"/>
    <w:multiLevelType w:val="multilevel"/>
    <w:tmpl w:val="9432D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FB767F"/>
    <w:multiLevelType w:val="hybridMultilevel"/>
    <w:tmpl w:val="792061B0"/>
    <w:lvl w:ilvl="0" w:tplc="D936A6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A24CB9"/>
    <w:multiLevelType w:val="hybridMultilevel"/>
    <w:tmpl w:val="286062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CF948C3"/>
    <w:multiLevelType w:val="hybridMultilevel"/>
    <w:tmpl w:val="E12841B8"/>
    <w:lvl w:ilvl="0" w:tplc="F312C3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9EC440E0">
      <w:start w:val="1"/>
      <w:numFmt w:val="decimal"/>
      <w:lvlText w:val="%2)"/>
      <w:lvlJc w:val="left"/>
      <w:pPr>
        <w:ind w:left="2355" w:hanging="915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1800A5C"/>
    <w:multiLevelType w:val="multilevel"/>
    <w:tmpl w:val="575E2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2B67F5"/>
    <w:multiLevelType w:val="hybridMultilevel"/>
    <w:tmpl w:val="26BE8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CE60E5"/>
    <w:multiLevelType w:val="hybridMultilevel"/>
    <w:tmpl w:val="F90AB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89428A2"/>
    <w:multiLevelType w:val="hybridMultilevel"/>
    <w:tmpl w:val="1DDE48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5">
    <w:nsid w:val="7DF0384E"/>
    <w:multiLevelType w:val="hybridMultilevel"/>
    <w:tmpl w:val="890C0B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EEC6BF9"/>
    <w:multiLevelType w:val="hybridMultilevel"/>
    <w:tmpl w:val="DCF67F7C"/>
    <w:lvl w:ilvl="0" w:tplc="56427F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8"/>
  </w:num>
  <w:num w:numId="3">
    <w:abstractNumId w:val="27"/>
  </w:num>
  <w:num w:numId="4">
    <w:abstractNumId w:val="13"/>
  </w:num>
  <w:num w:numId="5">
    <w:abstractNumId w:val="40"/>
  </w:num>
  <w:num w:numId="6">
    <w:abstractNumId w:val="15"/>
  </w:num>
  <w:num w:numId="7">
    <w:abstractNumId w:val="20"/>
  </w:num>
  <w:num w:numId="8">
    <w:abstractNumId w:val="26"/>
  </w:num>
  <w:num w:numId="9">
    <w:abstractNumId w:val="21"/>
  </w:num>
  <w:num w:numId="10">
    <w:abstractNumId w:val="31"/>
  </w:num>
  <w:num w:numId="11">
    <w:abstractNumId w:val="18"/>
  </w:num>
  <w:num w:numId="12">
    <w:abstractNumId w:val="35"/>
  </w:num>
  <w:num w:numId="13">
    <w:abstractNumId w:val="8"/>
  </w:num>
  <w:num w:numId="14">
    <w:abstractNumId w:val="9"/>
  </w:num>
  <w:num w:numId="15">
    <w:abstractNumId w:val="16"/>
  </w:num>
  <w:num w:numId="16">
    <w:abstractNumId w:val="33"/>
  </w:num>
  <w:num w:numId="17">
    <w:abstractNumId w:val="12"/>
  </w:num>
  <w:num w:numId="18">
    <w:abstractNumId w:val="14"/>
  </w:num>
  <w:num w:numId="1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0">
    <w:abstractNumId w:val="44"/>
  </w:num>
  <w:num w:numId="21">
    <w:abstractNumId w:val="41"/>
  </w:num>
  <w:num w:numId="22">
    <w:abstractNumId w:val="6"/>
  </w:num>
  <w:num w:numId="23">
    <w:abstractNumId w:val="24"/>
  </w:num>
  <w:num w:numId="24">
    <w:abstractNumId w:val="19"/>
  </w:num>
  <w:num w:numId="25">
    <w:abstractNumId w:val="11"/>
  </w:num>
  <w:num w:numId="26">
    <w:abstractNumId w:val="46"/>
  </w:num>
  <w:num w:numId="27">
    <w:abstractNumId w:val="43"/>
  </w:num>
  <w:num w:numId="28">
    <w:abstractNumId w:val="39"/>
  </w:num>
  <w:num w:numId="29">
    <w:abstractNumId w:val="30"/>
  </w:num>
  <w:num w:numId="30">
    <w:abstractNumId w:val="10"/>
  </w:num>
  <w:num w:numId="31">
    <w:abstractNumId w:val="29"/>
  </w:num>
  <w:num w:numId="32">
    <w:abstractNumId w:val="45"/>
  </w:num>
  <w:num w:numId="33">
    <w:abstractNumId w:val="34"/>
  </w:num>
  <w:num w:numId="34">
    <w:abstractNumId w:val="32"/>
  </w:num>
  <w:num w:numId="35">
    <w:abstractNumId w:val="42"/>
  </w:num>
  <w:num w:numId="36">
    <w:abstractNumId w:val="25"/>
  </w:num>
  <w:num w:numId="37">
    <w:abstractNumId w:val="22"/>
  </w:num>
  <w:num w:numId="38">
    <w:abstractNumId w:val="5"/>
  </w:num>
  <w:num w:numId="39">
    <w:abstractNumId w:val="38"/>
  </w:num>
  <w:num w:numId="40">
    <w:abstractNumId w:val="23"/>
  </w:num>
  <w:num w:numId="41">
    <w:abstractNumId w:val="1"/>
  </w:num>
  <w:num w:numId="42">
    <w:abstractNumId w:val="2"/>
  </w:num>
  <w:num w:numId="43">
    <w:abstractNumId w:val="4"/>
  </w:num>
  <w:num w:numId="44">
    <w:abstractNumId w:val="0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45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46">
    <w:abstractNumId w:val="37"/>
  </w:num>
  <w:num w:numId="47">
    <w:abstractNumId w:val="7"/>
  </w:num>
  <w:num w:numId="48">
    <w:abstractNumId w:val="17"/>
  </w:num>
  <w:num w:numId="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9DB"/>
    <w:rsid w:val="000C3AFF"/>
    <w:rsid w:val="002D793E"/>
    <w:rsid w:val="006D5A04"/>
    <w:rsid w:val="00AB54BD"/>
    <w:rsid w:val="00B069DB"/>
    <w:rsid w:val="00B47084"/>
    <w:rsid w:val="00DD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70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47084"/>
  </w:style>
  <w:style w:type="paragraph" w:styleId="a4">
    <w:name w:val="List Paragraph"/>
    <w:basedOn w:val="a"/>
    <w:qFormat/>
    <w:rsid w:val="00B47084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B4708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B47084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B4708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B47084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B47084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B470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rsid w:val="00B47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B47084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B47084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B47084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B47084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unhideWhenUsed/>
    <w:rsid w:val="00B4708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B47084"/>
    <w:rPr>
      <w:rFonts w:ascii="Calibri" w:eastAsia="Calibri" w:hAnsi="Calibri" w:cs="Times New Roman"/>
    </w:rPr>
  </w:style>
  <w:style w:type="paragraph" w:customStyle="1" w:styleId="Standard">
    <w:name w:val="Standard"/>
    <w:rsid w:val="00B47084"/>
    <w:pPr>
      <w:suppressAutoHyphens/>
      <w:autoSpaceDN w:val="0"/>
      <w:textAlignment w:val="baseline"/>
    </w:pPr>
    <w:rPr>
      <w:rFonts w:ascii="Calibri" w:eastAsia="Arial Unicode MS" w:hAnsi="Calibri" w:cs="F"/>
      <w:kern w:val="3"/>
      <w:lang w:eastAsia="ru-RU"/>
    </w:rPr>
  </w:style>
  <w:style w:type="paragraph" w:styleId="af">
    <w:name w:val="No Spacing"/>
    <w:rsid w:val="00B47084"/>
    <w:pPr>
      <w:widowControl w:val="0"/>
      <w:suppressAutoHyphens/>
      <w:autoSpaceDN w:val="0"/>
      <w:textAlignment w:val="baseline"/>
    </w:pPr>
    <w:rPr>
      <w:rFonts w:ascii="Calibri" w:eastAsia="Arial Unicode MS" w:hAnsi="Calibri" w:cs="F"/>
      <w:kern w:val="3"/>
    </w:rPr>
  </w:style>
  <w:style w:type="character" w:styleId="af0">
    <w:name w:val="line number"/>
    <w:basedOn w:val="a0"/>
    <w:uiPriority w:val="99"/>
    <w:semiHidden/>
    <w:unhideWhenUsed/>
    <w:rsid w:val="00B470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70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47084"/>
  </w:style>
  <w:style w:type="paragraph" w:styleId="a4">
    <w:name w:val="List Paragraph"/>
    <w:basedOn w:val="a"/>
    <w:qFormat/>
    <w:rsid w:val="00B47084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B4708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B47084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B4708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B47084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B47084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B470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rsid w:val="00B47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B47084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B47084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B47084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B47084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unhideWhenUsed/>
    <w:rsid w:val="00B4708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B47084"/>
    <w:rPr>
      <w:rFonts w:ascii="Calibri" w:eastAsia="Calibri" w:hAnsi="Calibri" w:cs="Times New Roman"/>
    </w:rPr>
  </w:style>
  <w:style w:type="paragraph" w:customStyle="1" w:styleId="Standard">
    <w:name w:val="Standard"/>
    <w:rsid w:val="00B47084"/>
    <w:pPr>
      <w:suppressAutoHyphens/>
      <w:autoSpaceDN w:val="0"/>
      <w:textAlignment w:val="baseline"/>
    </w:pPr>
    <w:rPr>
      <w:rFonts w:ascii="Calibri" w:eastAsia="Arial Unicode MS" w:hAnsi="Calibri" w:cs="F"/>
      <w:kern w:val="3"/>
      <w:lang w:eastAsia="ru-RU"/>
    </w:rPr>
  </w:style>
  <w:style w:type="paragraph" w:styleId="af">
    <w:name w:val="No Spacing"/>
    <w:rsid w:val="00B47084"/>
    <w:pPr>
      <w:widowControl w:val="0"/>
      <w:suppressAutoHyphens/>
      <w:autoSpaceDN w:val="0"/>
      <w:textAlignment w:val="baseline"/>
    </w:pPr>
    <w:rPr>
      <w:rFonts w:ascii="Calibri" w:eastAsia="Arial Unicode MS" w:hAnsi="Calibri" w:cs="F"/>
      <w:kern w:val="3"/>
    </w:rPr>
  </w:style>
  <w:style w:type="character" w:styleId="af0">
    <w:name w:val="line number"/>
    <w:basedOn w:val="a0"/>
    <w:uiPriority w:val="99"/>
    <w:semiHidden/>
    <w:unhideWhenUsed/>
    <w:rsid w:val="00B470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2862</Words>
  <Characters>16320</Characters>
  <Application>Microsoft Office Word</Application>
  <DocSecurity>0</DocSecurity>
  <Lines>136</Lines>
  <Paragraphs>38</Paragraphs>
  <ScaleCrop>false</ScaleCrop>
  <Company/>
  <LinksUpToDate>false</LinksUpToDate>
  <CharactersWithSpaces>19144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2023-09-20T13:47:00Z</dcterms:created>
  <dcterms:modified xsi:type="dcterms:W3CDTF">2023-09-25T07:39:00Z</dcterms:modified>
</cp:coreProperties>
</file>